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8th Girls Basketball Schedule - 2026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All games begin at 4:00 pm unless noted otherwise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15        Calvin @ Unity (ACS)</w:t>
      </w:r>
    </w:p>
    <w:p w:rsidR="00000000" w:rsidDel="00000000" w:rsidP="00000000" w:rsidRDefault="00000000" w:rsidRPr="00000000" w14:paraId="00000005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Tues.</w:t>
        <w:tab/>
        <w:t xml:space="preserve">Jan. 20</w:t>
        <w:tab/>
        <w:t xml:space="preserve">Unity @ Moline (rescheduled to Jan. 26)</w:t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22</w:t>
        <w:tab/>
        <w:t xml:space="preserve">Legacy @ Unity (ACS)</w:t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Tues.</w:t>
        <w:tab/>
        <w:t xml:space="preserve">Jan. 27</w:t>
        <w:tab/>
        <w:t xml:space="preserve">Unity @ Dutton 2</w:t>
      </w:r>
    </w:p>
    <w:p w:rsidR="00000000" w:rsidDel="00000000" w:rsidP="00000000" w:rsidRDefault="00000000" w:rsidRPr="00000000" w14:paraId="0000000B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Thur</w:t>
        <w:tab/>
        <w:t xml:space="preserve">Jan. 29</w:t>
        <w:tab/>
        <w:t xml:space="preserve">Hope @ Unity (ACS)</w:t>
      </w:r>
    </w:p>
    <w:p w:rsidR="00000000" w:rsidDel="00000000" w:rsidP="00000000" w:rsidRDefault="00000000" w:rsidRPr="00000000" w14:paraId="0000000D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  </w:t>
      </w:r>
    </w:p>
    <w:p w:rsidR="00000000" w:rsidDel="00000000" w:rsidP="00000000" w:rsidRDefault="00000000" w:rsidRPr="00000000" w14:paraId="0000000E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Tues.</w:t>
        <w:tab/>
        <w:t xml:space="preserve">Feb. 3</w:t>
        <w:tab/>
        <w:t xml:space="preserve">Unity @ Adams </w:t>
      </w:r>
    </w:p>
    <w:p w:rsidR="00000000" w:rsidDel="00000000" w:rsidP="00000000" w:rsidRDefault="00000000" w:rsidRPr="00000000" w14:paraId="0000000F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Wed. Feb. 4</w:t>
        <w:tab/>
        <w:t xml:space="preserve">Unity @ Bryon Center</w:t>
      </w:r>
    </w:p>
    <w:p w:rsidR="00000000" w:rsidDel="00000000" w:rsidP="00000000" w:rsidRDefault="00000000" w:rsidRPr="00000000" w14:paraId="00000011">
      <w:pPr>
        <w:spacing w:after="0" w:line="36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Mon. Feb. 9</w:t>
        <w:tab/>
        <w:t xml:space="preserve">Borculo @ Unity (JCS @ 4:15 pm)</w:t>
      </w:r>
    </w:p>
    <w:p w:rsidR="00000000" w:rsidDel="00000000" w:rsidP="00000000" w:rsidRDefault="00000000" w:rsidRPr="00000000" w14:paraId="00000012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Feb. 10 </w:t>
        <w:tab/>
        <w:t xml:space="preserve">Dutton 1 @ Unity (ACS)</w:t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Thur Feb. 12</w:t>
        <w:tab/>
        <w:t xml:space="preserve">Unity @ Heritage</w:t>
      </w:r>
    </w:p>
    <w:p w:rsidR="00000000" w:rsidDel="00000000" w:rsidP="00000000" w:rsidRDefault="00000000" w:rsidRPr="00000000" w14:paraId="00000015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Tues</w:t>
        <w:tab/>
        <w:t xml:space="preserve">Feb. 17 </w:t>
        <w:tab/>
        <w:t xml:space="preserve">West Side @ Unity (ACS)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216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 </w:t>
      </w:r>
    </w:p>
    <w:p w:rsidR="00000000" w:rsidDel="00000000" w:rsidP="00000000" w:rsidRDefault="00000000" w:rsidRPr="00000000" w14:paraId="00000019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18B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18B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418B5"/>
  </w:style>
  <w:style w:type="paragraph" w:styleId="Footer">
    <w:name w:val="footer"/>
    <w:basedOn w:val="Normal"/>
    <w:link w:val="FooterChar"/>
    <w:uiPriority w:val="99"/>
    <w:semiHidden w:val="1"/>
    <w:unhideWhenUsed w:val="1"/>
    <w:rsid w:val="009418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418B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Fk1NvJ4HZjuh74OoJSn89OK08w==">CgMxLjA4AHIhMVNjeFQ0cWhvd0ZZdW9GeFdSMWJhNHR3ZUJyRjlHZ2lR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2024-08-11T00:25:00Z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0x0101004EA83B4C45343B488E8D16EFA4380C31</vt:lpwstr>
  </property>
  <property fmtid="{D5CDD505-2E9C-101B-9397-08002B2CF9AE}" pid="3" name="IsMyDocuments">
    <vt:bool>true</vt:bool>
  </property>
</Properties>
</file>